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600" w:rsidRDefault="00363600"/>
    <w:p w:rsidR="00363600" w:rsidRDefault="00363600">
      <w:r>
        <w:rPr>
          <w:noProof/>
          <w:lang w:eastAsia="ru-RU"/>
        </w:rPr>
        <w:drawing>
          <wp:inline distT="0" distB="0" distL="0" distR="0">
            <wp:extent cx="6481267" cy="87489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04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40" w:rsidRDefault="00C01B40"/>
    <w:p w:rsidR="00C01B40" w:rsidRDefault="00C01B40"/>
    <w:p w:rsidR="00C01B40" w:rsidRDefault="00C01B40">
      <w:r>
        <w:rPr>
          <w:noProof/>
          <w:lang w:eastAsia="ru-RU"/>
        </w:rPr>
        <w:lastRenderedPageBreak/>
        <w:drawing>
          <wp:inline distT="0" distB="0" distL="0" distR="0">
            <wp:extent cx="6641998" cy="5098694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09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40" w:rsidRPr="00C01B40" w:rsidRDefault="00C01B40" w:rsidP="00C01B40">
      <w:pPr>
        <w:jc w:val="center"/>
        <w:rPr>
          <w:b/>
          <w:sz w:val="28"/>
          <w:szCs w:val="28"/>
        </w:rPr>
      </w:pPr>
      <w:r w:rsidRPr="00C01B40">
        <w:rPr>
          <w:b/>
          <w:sz w:val="28"/>
          <w:szCs w:val="28"/>
        </w:rPr>
        <w:t>Аттестационный пункт 28АП входит в состав  МР 26АЦ с 06.04.2023 года</w:t>
      </w:r>
      <w:bookmarkStart w:id="0" w:name="_GoBack"/>
      <w:bookmarkEnd w:id="0"/>
    </w:p>
    <w:p w:rsidR="00363600" w:rsidRDefault="00363600">
      <w:r>
        <w:rPr>
          <w:noProof/>
          <w:lang w:eastAsia="ru-RU"/>
        </w:rPr>
        <w:drawing>
          <wp:inline distT="0" distB="0" distL="0" distR="0" wp14:anchorId="23C1E178" wp14:editId="5FF37489">
            <wp:extent cx="6649515" cy="38112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600" w:rsidRPr="00CD108E" w:rsidRDefault="00CD108E">
      <w:pPr>
        <w:rPr>
          <w:color w:val="FF0000"/>
        </w:rPr>
      </w:pPr>
      <w:r>
        <w:t xml:space="preserve">Ссылка интернет ресурса:  </w:t>
      </w:r>
      <w:r w:rsidRPr="00CD108E">
        <w:rPr>
          <w:color w:val="FF0000"/>
        </w:rPr>
        <w:t>https://naks.ru/reestr/centers/specpod/index.php?ID=5123553</w:t>
      </w:r>
    </w:p>
    <w:p w:rsidR="00CD108E" w:rsidRDefault="00CD108E" w:rsidP="007223E9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548DD4" w:themeColor="text2" w:themeTint="99"/>
          <w:kern w:val="24"/>
          <w:sz w:val="28"/>
          <w:szCs w:val="28"/>
        </w:rPr>
      </w:pPr>
    </w:p>
    <w:p w:rsidR="00CD108E" w:rsidRDefault="00CD108E" w:rsidP="007223E9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Cs/>
          <w:color w:val="548DD4" w:themeColor="text2" w:themeTint="99"/>
          <w:kern w:val="24"/>
          <w:sz w:val="28"/>
          <w:szCs w:val="28"/>
        </w:rPr>
      </w:pPr>
    </w:p>
    <w:p w:rsidR="007223E9" w:rsidRPr="00A27B24" w:rsidRDefault="007223E9" w:rsidP="007223E9">
      <w:pPr>
        <w:pStyle w:val="a5"/>
        <w:spacing w:before="0" w:beforeAutospacing="0" w:after="0" w:afterAutospacing="0"/>
        <w:jc w:val="center"/>
        <w:textAlignment w:val="baseline"/>
        <w:rPr>
          <w:b/>
          <w:sz w:val="28"/>
          <w:szCs w:val="28"/>
          <w:u w:val="single"/>
        </w:rPr>
      </w:pPr>
      <w:r w:rsidRPr="00A27B24">
        <w:rPr>
          <w:rFonts w:eastAsiaTheme="minorEastAsia"/>
          <w:b/>
          <w:bCs/>
          <w:kern w:val="24"/>
          <w:sz w:val="28"/>
          <w:szCs w:val="28"/>
          <w:u w:val="single"/>
        </w:rPr>
        <w:t>Область аттестации ЦСП и АП</w:t>
      </w:r>
    </w:p>
    <w:p w:rsidR="007223E9" w:rsidRPr="00CD108E" w:rsidRDefault="007223E9" w:rsidP="007223E9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108E">
        <w:rPr>
          <w:rFonts w:eastAsiaTheme="minorEastAsia"/>
          <w:bCs/>
          <w:kern w:val="24"/>
          <w:sz w:val="28"/>
          <w:szCs w:val="28"/>
        </w:rPr>
        <w:t xml:space="preserve">Способы сварки: </w:t>
      </w:r>
    </w:p>
    <w:p w:rsidR="007223E9" w:rsidRPr="00CD108E" w:rsidRDefault="007223E9" w:rsidP="007223E9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108E">
        <w:rPr>
          <w:rFonts w:eastAsiaTheme="minorEastAsia"/>
          <w:bCs/>
          <w:kern w:val="24"/>
          <w:sz w:val="28"/>
          <w:szCs w:val="28"/>
        </w:rPr>
        <w:t xml:space="preserve"> Г, МП, МПГ, МПС, РАД, РАДН, РД, РДН, Т.</w:t>
      </w:r>
    </w:p>
    <w:p w:rsidR="007223E9" w:rsidRPr="00CD108E" w:rsidRDefault="007223E9" w:rsidP="007223E9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108E">
        <w:rPr>
          <w:rFonts w:eastAsiaTheme="minorEastAsia"/>
          <w:bCs/>
          <w:kern w:val="24"/>
          <w:sz w:val="28"/>
          <w:szCs w:val="28"/>
        </w:rPr>
        <w:t>Группы технических устройств опасных производственных объектов:</w:t>
      </w:r>
    </w:p>
    <w:p w:rsidR="007223E9" w:rsidRPr="00CD108E" w:rsidRDefault="007223E9" w:rsidP="007223E9">
      <w:pPr>
        <w:pStyle w:val="a5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D108E">
        <w:rPr>
          <w:rFonts w:eastAsiaTheme="minorEastAsia"/>
          <w:bCs/>
          <w:kern w:val="24"/>
          <w:sz w:val="28"/>
          <w:szCs w:val="28"/>
        </w:rPr>
        <w:t>ГО, КО, НГДО, ОХНВП, ПТО, СК.</w:t>
      </w:r>
    </w:p>
    <w:p w:rsidR="007223E9" w:rsidRDefault="007223E9"/>
    <w:p w:rsidR="007223E9" w:rsidRPr="00A27B24" w:rsidRDefault="007223E9" w:rsidP="00A27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ТЕХНИЧЕСКАЯ ОСНАЩЕННОСТЬ</w:t>
      </w:r>
    </w:p>
    <w:p w:rsidR="007223E9" w:rsidRPr="00A27B24" w:rsidRDefault="007223E9" w:rsidP="00A27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ЦЕНТРА СПЕЦИАЛЬЕНОЙ ПОДГ</w:t>
      </w: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ОТОВКИ И АТТЕСТАЦИОННОГО ПУНКТА</w:t>
      </w: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Компьютерный класс на 10 посадочных мест;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Учебный класс для проведения специальной подготовки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на 8 посадочных мест;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Учебный аудиторный класс на 20 посадочных мест;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- Сварочный полигон на 10 сварочных постов;</w:t>
      </w:r>
    </w:p>
    <w:p w:rsidR="007223E9" w:rsidRP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- Современное сварочное оборудование;</w:t>
      </w:r>
    </w:p>
    <w:p w:rsidR="007223E9" w:rsidRDefault="007223E9" w:rsidP="00A27B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23E9">
        <w:rPr>
          <w:rFonts w:ascii="Times New Roman" w:hAnsi="Times New Roman" w:cs="Times New Roman"/>
          <w:sz w:val="28"/>
          <w:szCs w:val="28"/>
        </w:rPr>
        <w:t>- Современные сварочные материалы.</w:t>
      </w:r>
    </w:p>
    <w:p w:rsidR="00603341" w:rsidRDefault="00603341" w:rsidP="007223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3341" w:rsidRDefault="00603341" w:rsidP="007223E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3341" w:rsidRPr="00A27B24" w:rsidRDefault="00603341" w:rsidP="00A27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В ЦСП И В АП ОБЩЕСТВА ПЕРСОНАЛА СВАРОЧНОГО ПРОИЗВОДСТВА</w:t>
      </w:r>
    </w:p>
    <w:p w:rsidR="00603341" w:rsidRPr="00A27B24" w:rsidRDefault="00603341" w:rsidP="00A27B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ПЕРИОД С </w:t>
      </w: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МАЯ 2023г. по  </w:t>
      </w:r>
      <w:r w:rsidR="00692402"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ДЕКАБРЬ </w:t>
      </w: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2023</w:t>
      </w:r>
      <w:r w:rsidRPr="00A27B24">
        <w:rPr>
          <w:rFonts w:ascii="Times New Roman" w:hAnsi="Times New Roman" w:cs="Times New Roman"/>
          <w:b/>
          <w:sz w:val="28"/>
          <w:szCs w:val="28"/>
          <w:u w:val="single"/>
        </w:rPr>
        <w:t>г. СОСТАВЛЯЮТ:</w:t>
      </w:r>
    </w:p>
    <w:p w:rsidR="00603341" w:rsidRDefault="008101E2" w:rsidP="008101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Аттестация сварщиков и специалистов сварочного производства </w:t>
      </w:r>
      <w:r w:rsidRPr="008101E2">
        <w:rPr>
          <w:rFonts w:ascii="Times New Roman" w:hAnsi="Times New Roman" w:cs="Times New Roman"/>
          <w:sz w:val="28"/>
          <w:szCs w:val="28"/>
        </w:rPr>
        <w:t>I, II, III уровень професси</w:t>
      </w:r>
      <w:r>
        <w:rPr>
          <w:rFonts w:ascii="Times New Roman" w:hAnsi="Times New Roman" w:cs="Times New Roman"/>
          <w:sz w:val="28"/>
          <w:szCs w:val="28"/>
        </w:rPr>
        <w:t>ональной подготовки:</w:t>
      </w:r>
    </w:p>
    <w:p w:rsidR="008101E2" w:rsidRDefault="008101E2" w:rsidP="008101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Специалисты, ед.: </w:t>
      </w:r>
      <w:r w:rsidR="000907BB">
        <w:rPr>
          <w:rFonts w:ascii="Times New Roman" w:hAnsi="Times New Roman" w:cs="Times New Roman"/>
          <w:sz w:val="28"/>
          <w:szCs w:val="28"/>
        </w:rPr>
        <w:t>79</w:t>
      </w:r>
    </w:p>
    <w:p w:rsidR="008101E2" w:rsidRDefault="008101E2" w:rsidP="008101E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Сварщики, ед.:</w:t>
      </w:r>
      <w:r w:rsidR="000907BB">
        <w:rPr>
          <w:rFonts w:ascii="Times New Roman" w:hAnsi="Times New Roman" w:cs="Times New Roman"/>
          <w:sz w:val="28"/>
          <w:szCs w:val="28"/>
        </w:rPr>
        <w:t xml:space="preserve"> 178</w:t>
      </w:r>
    </w:p>
    <w:p w:rsidR="00603341" w:rsidRPr="007223E9" w:rsidRDefault="00603341" w:rsidP="008101E2">
      <w:pPr>
        <w:rPr>
          <w:rFonts w:ascii="Times New Roman" w:hAnsi="Times New Roman" w:cs="Times New Roman"/>
          <w:sz w:val="28"/>
          <w:szCs w:val="28"/>
        </w:rPr>
      </w:pPr>
    </w:p>
    <w:p w:rsidR="00CD108E" w:rsidRPr="00A27B24" w:rsidRDefault="00CD108E" w:rsidP="00603341">
      <w:pPr>
        <w:pStyle w:val="a5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kern w:val="24"/>
          <w:sz w:val="28"/>
          <w:szCs w:val="28"/>
          <w:u w:val="single"/>
        </w:rPr>
      </w:pPr>
      <w:r w:rsidRPr="00A27B24">
        <w:rPr>
          <w:rFonts w:eastAsiaTheme="minorEastAsia"/>
          <w:b/>
          <w:bCs/>
          <w:kern w:val="24"/>
          <w:sz w:val="28"/>
          <w:szCs w:val="28"/>
          <w:u w:val="single"/>
        </w:rPr>
        <w:t>КОЛИЧЕСТВО ПОДГОТОВЛЕННЫХ СВАРЩИКОВ НА КУРСАХ ОБУЧЕНИЯ ПРАКТИЧЕСКИМ НАВЫК</w:t>
      </w:r>
      <w:r w:rsidRPr="00A27B24">
        <w:rPr>
          <w:rFonts w:eastAsiaTheme="minorEastAsia"/>
          <w:b/>
          <w:bCs/>
          <w:kern w:val="24"/>
          <w:sz w:val="28"/>
          <w:szCs w:val="28"/>
          <w:u w:val="single"/>
        </w:rPr>
        <w:t>АМ – 72 ЧАСА ЗА ПЕРИОД С МАЯ 2023г:</w:t>
      </w:r>
    </w:p>
    <w:p w:rsidR="00CD108E" w:rsidRDefault="00CD108E" w:rsidP="00CD108E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Способ сварки РД*; РАД*; Г*</w:t>
      </w:r>
      <w:r w:rsidR="00A27B24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 27 электрогазосварщиков.</w:t>
      </w:r>
    </w:p>
    <w:p w:rsidR="00CD108E" w:rsidRPr="00CD108E" w:rsidRDefault="00CD108E" w:rsidP="00CD108E">
      <w:pPr>
        <w:pStyle w:val="a5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(*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>ручная дуговая сварка штучным электродом; *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>ручная аргонодуговая сварка неплавящимся электродом; *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A27B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газовая сварка) </w:t>
      </w:r>
    </w:p>
    <w:p w:rsidR="007223E9" w:rsidRPr="00CD108E" w:rsidRDefault="007223E9"/>
    <w:sectPr w:rsidR="007223E9" w:rsidRPr="00CD108E" w:rsidSect="003636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162"/>
    <w:rsid w:val="000907BB"/>
    <w:rsid w:val="00363600"/>
    <w:rsid w:val="005A6DB0"/>
    <w:rsid w:val="00603341"/>
    <w:rsid w:val="00692402"/>
    <w:rsid w:val="007223E9"/>
    <w:rsid w:val="008101E2"/>
    <w:rsid w:val="00A27B24"/>
    <w:rsid w:val="00C01B40"/>
    <w:rsid w:val="00CD108E"/>
    <w:rsid w:val="00D2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6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60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22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ОАСП</dc:creator>
  <cp:keywords/>
  <dc:description/>
  <cp:lastModifiedBy>ОАСП</cp:lastModifiedBy>
  <cp:revision>6</cp:revision>
  <dcterms:created xsi:type="dcterms:W3CDTF">2023-12-01T04:24:00Z</dcterms:created>
  <dcterms:modified xsi:type="dcterms:W3CDTF">2023-12-01T05:20:00Z</dcterms:modified>
</cp:coreProperties>
</file>